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03-06/2025/7723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Старый Оскол -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31.36.097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12:25; 14:15; 15:40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14:11; 16:00; 17:20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19:37; 11:50; 13:30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21:00; 13:40; 15:10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